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B2" w:rsidRPr="00B85994" w:rsidRDefault="00B85994" w:rsidP="00B85994">
      <w:pPr>
        <w:jc w:val="center"/>
        <w:rPr>
          <w:rFonts w:ascii="方正小标宋简体" w:eastAsia="方正小标宋简体" w:hint="eastAsia"/>
          <w:sz w:val="44"/>
        </w:rPr>
      </w:pPr>
      <w:r w:rsidRPr="00B85994">
        <w:rPr>
          <w:rFonts w:ascii="方正小标宋简体" w:eastAsia="方正小标宋简体" w:hint="eastAsia"/>
          <w:sz w:val="44"/>
        </w:rPr>
        <w:t>《武义县2022年中小学招生计划及实施意见》和《武义县2022年城区小学学区调整方案》决策依据</w:t>
      </w:r>
    </w:p>
    <w:p w:rsidR="00B85994" w:rsidRDefault="00B85994" w:rsidP="00B85994">
      <w:pPr>
        <w:ind w:firstLineChars="200" w:firstLine="640"/>
        <w:rPr>
          <w:rFonts w:ascii="仿宋_GB2312" w:eastAsia="仿宋_GB2312" w:hint="eastAsia"/>
          <w:sz w:val="32"/>
        </w:rPr>
      </w:pPr>
    </w:p>
    <w:p w:rsidR="00B85994" w:rsidRPr="00B85994" w:rsidRDefault="00B85994" w:rsidP="00B85994">
      <w:pPr>
        <w:ind w:firstLineChars="200" w:firstLine="643"/>
        <w:rPr>
          <w:rFonts w:ascii="仿宋_GB2312" w:eastAsia="仿宋_GB2312" w:hint="eastAsia"/>
          <w:sz w:val="32"/>
        </w:rPr>
      </w:pPr>
      <w:r w:rsidRPr="00B85994">
        <w:rPr>
          <w:rFonts w:ascii="仿宋_GB2312" w:eastAsia="仿宋_GB2312" w:hint="eastAsia"/>
          <w:b/>
          <w:sz w:val="32"/>
        </w:rPr>
        <w:t>法律依据：</w:t>
      </w:r>
      <w:r w:rsidRPr="00B85994">
        <w:rPr>
          <w:rFonts w:ascii="仿宋_GB2312" w:eastAsia="仿宋_GB2312" w:hint="eastAsia"/>
          <w:sz w:val="32"/>
        </w:rPr>
        <w:t>《中华人民共和国义务教育法》《浙江省义务教育条例》《浙江省教育厅关于进一步规范义务教育阶段公办学校学区划分调整和招生入学工作的意见》《教育部办公厅关于进一步做好普通中小学招生入学工作的通知》</w:t>
      </w:r>
    </w:p>
    <w:p w:rsidR="00B85994" w:rsidRPr="00B85994" w:rsidRDefault="00B85994" w:rsidP="00B85994">
      <w:pPr>
        <w:ind w:firstLineChars="200" w:firstLine="643"/>
        <w:rPr>
          <w:rFonts w:ascii="仿宋_GB2312" w:eastAsia="仿宋_GB2312" w:hint="eastAsia"/>
          <w:sz w:val="32"/>
        </w:rPr>
      </w:pPr>
      <w:r w:rsidRPr="00B85994">
        <w:rPr>
          <w:rFonts w:ascii="仿宋_GB2312" w:eastAsia="仿宋_GB2312" w:hint="eastAsia"/>
          <w:b/>
          <w:sz w:val="32"/>
        </w:rPr>
        <w:t>决策主体：</w:t>
      </w:r>
      <w:r w:rsidRPr="00B85994">
        <w:rPr>
          <w:rFonts w:ascii="仿宋_GB2312" w:eastAsia="仿宋_GB2312" w:hint="eastAsia"/>
          <w:sz w:val="32"/>
        </w:rPr>
        <w:t>县人民政府</w:t>
      </w:r>
    </w:p>
    <w:p w:rsidR="00B85994" w:rsidRDefault="00B85994" w:rsidP="00B85994">
      <w:pPr>
        <w:ind w:firstLineChars="200" w:firstLine="643"/>
        <w:rPr>
          <w:rFonts w:ascii="仿宋_GB2312" w:eastAsia="仿宋_GB2312" w:hint="eastAsia"/>
          <w:sz w:val="32"/>
        </w:rPr>
      </w:pPr>
      <w:r w:rsidRPr="00B85994">
        <w:rPr>
          <w:rFonts w:ascii="仿宋_GB2312" w:eastAsia="仿宋_GB2312" w:hint="eastAsia"/>
          <w:b/>
          <w:sz w:val="32"/>
        </w:rPr>
        <w:t>承办部门：</w:t>
      </w:r>
      <w:r w:rsidRPr="00B85994">
        <w:rPr>
          <w:rFonts w:ascii="仿宋_GB2312" w:eastAsia="仿宋_GB2312" w:hint="eastAsia"/>
          <w:sz w:val="32"/>
        </w:rPr>
        <w:t>县教育局</w:t>
      </w:r>
    </w:p>
    <w:p w:rsidR="00B85994" w:rsidRDefault="00B85994" w:rsidP="00B85994">
      <w:pPr>
        <w:ind w:firstLineChars="200" w:firstLine="640"/>
        <w:rPr>
          <w:rFonts w:ascii="仿宋_GB2312" w:eastAsia="仿宋_GB2312" w:hint="eastAsia"/>
          <w:sz w:val="32"/>
        </w:rPr>
      </w:pPr>
    </w:p>
    <w:p w:rsidR="00B85994" w:rsidRDefault="00B85994" w:rsidP="00B85994">
      <w:pPr>
        <w:ind w:firstLineChars="200" w:firstLine="640"/>
        <w:rPr>
          <w:rFonts w:ascii="仿宋_GB2312" w:eastAsia="仿宋_GB2312" w:hint="eastAsia"/>
          <w:sz w:val="32"/>
        </w:rPr>
      </w:pPr>
    </w:p>
    <w:p w:rsidR="00B85994" w:rsidRDefault="00B85994" w:rsidP="00B85994">
      <w:pPr>
        <w:ind w:right="320" w:firstLineChars="200" w:firstLine="640"/>
        <w:jc w:val="right"/>
        <w:rPr>
          <w:rFonts w:ascii="仿宋_GB2312" w:eastAsia="仿宋_GB2312" w:hint="eastAsia"/>
          <w:sz w:val="32"/>
        </w:rPr>
      </w:pPr>
      <w:bookmarkStart w:id="0" w:name="_GoBack"/>
      <w:bookmarkEnd w:id="0"/>
      <w:r>
        <w:rPr>
          <w:rFonts w:ascii="仿宋_GB2312" w:eastAsia="仿宋_GB2312" w:hint="eastAsia"/>
          <w:sz w:val="32"/>
        </w:rPr>
        <w:t>武义县教育局</w:t>
      </w:r>
    </w:p>
    <w:p w:rsidR="00B85994" w:rsidRPr="00B85994" w:rsidRDefault="00B85994" w:rsidP="00B85994">
      <w:pPr>
        <w:ind w:firstLineChars="200" w:firstLine="640"/>
        <w:jc w:val="right"/>
        <w:rPr>
          <w:rFonts w:ascii="仿宋_GB2312" w:eastAsia="仿宋_GB2312" w:hint="eastAsia"/>
          <w:sz w:val="32"/>
        </w:rPr>
      </w:pPr>
      <w:r>
        <w:rPr>
          <w:rFonts w:ascii="仿宋_GB2312" w:eastAsia="仿宋_GB2312" w:hint="eastAsia"/>
          <w:sz w:val="32"/>
        </w:rPr>
        <w:t>2022年5月10日</w:t>
      </w:r>
    </w:p>
    <w:p w:rsidR="00B85994" w:rsidRPr="00B85994" w:rsidRDefault="00B85994">
      <w:pPr>
        <w:rPr>
          <w:rFonts w:ascii="仿宋_GB2312" w:eastAsia="仿宋_GB2312" w:hint="eastAsia"/>
        </w:rPr>
      </w:pPr>
    </w:p>
    <w:sectPr w:rsidR="00B85994" w:rsidRPr="00B859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E5"/>
    <w:rsid w:val="002D04B2"/>
    <w:rsid w:val="00B85994"/>
    <w:rsid w:val="00D36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99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9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164</Characters>
  <Application>Microsoft Office Word</Application>
  <DocSecurity>0</DocSecurity>
  <Lines>1</Lines>
  <Paragraphs>1</Paragraphs>
  <ScaleCrop>false</ScaleCrop>
  <Company>Microsoft</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2022-12-05T10:20:00Z</dcterms:created>
  <dcterms:modified xsi:type="dcterms:W3CDTF">2022-12-05T10:23:00Z</dcterms:modified>
</cp:coreProperties>
</file>